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B020A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E3C8F17" w14:textId="5FD41A63" w:rsidR="00383118" w:rsidRPr="00EE23BE" w:rsidRDefault="00383118" w:rsidP="0038311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B020AA" w:rsidRPr="00B020AA">
        <w:rPr>
          <w:rFonts w:ascii="Cambria" w:hAnsi="Cambria"/>
          <w:bCs/>
        </w:rPr>
        <w:t>ZP.271.6.2022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6BDD0088" w14:textId="77777777" w:rsidR="00723FED" w:rsidRPr="00723FED" w:rsidRDefault="00723FED" w:rsidP="00723FE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45442D7" w14:textId="77777777" w:rsidR="00D5107C" w:rsidRPr="00EE3117" w:rsidRDefault="00D5107C" w:rsidP="00D5107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75519690"/>
      <w:r w:rsidRPr="00EE3117">
        <w:rPr>
          <w:rFonts w:ascii="Cambria" w:hAnsi="Cambria" w:cs="Arial"/>
          <w:b/>
          <w:bCs/>
          <w:color w:val="000000"/>
        </w:rPr>
        <w:t xml:space="preserve">Gmina Tyszowce </w:t>
      </w:r>
      <w:r w:rsidRPr="00EE3117">
        <w:rPr>
          <w:rFonts w:ascii="Cambria" w:hAnsi="Cambria" w:cs="Arial"/>
          <w:bCs/>
          <w:color w:val="000000"/>
        </w:rPr>
        <w:t>zwana dalej „Zamawiającym”,</w:t>
      </w:r>
    </w:p>
    <w:p w14:paraId="2F94E5F5" w14:textId="77777777" w:rsidR="00D5107C" w:rsidRPr="00EE3117" w:rsidRDefault="00D5107C" w:rsidP="00D5107C">
      <w:pPr>
        <w:autoSpaceDE w:val="0"/>
        <w:autoSpaceDN w:val="0"/>
        <w:adjustRightInd w:val="0"/>
        <w:spacing w:line="276" w:lineRule="auto"/>
        <w:ind w:left="142"/>
        <w:rPr>
          <w:rFonts w:ascii="Cambria" w:hAnsi="Cambria"/>
        </w:rPr>
      </w:pPr>
      <w:r w:rsidRPr="00EE3117">
        <w:rPr>
          <w:rFonts w:ascii="Cambria" w:hAnsi="Cambria"/>
        </w:rPr>
        <w:t>ul. 3 Maja 8 22- 630 Tyszowce,</w:t>
      </w:r>
    </w:p>
    <w:p w14:paraId="7E46B627" w14:textId="77777777" w:rsidR="00D5107C" w:rsidRPr="00EE3117" w:rsidRDefault="00D5107C" w:rsidP="00D5107C">
      <w:pPr>
        <w:autoSpaceDE w:val="0"/>
        <w:autoSpaceDN w:val="0"/>
        <w:adjustRightInd w:val="0"/>
        <w:spacing w:line="276" w:lineRule="auto"/>
        <w:ind w:left="142"/>
        <w:rPr>
          <w:rFonts w:ascii="Cambria" w:hAnsi="Cambria"/>
        </w:rPr>
      </w:pPr>
      <w:r w:rsidRPr="00EE3117">
        <w:rPr>
          <w:rFonts w:ascii="Cambria" w:hAnsi="Cambria"/>
        </w:rPr>
        <w:t>NIP: 921-19-87-290, REGON: 950369050,</w:t>
      </w:r>
    </w:p>
    <w:p w14:paraId="79C6E150" w14:textId="36D1B079" w:rsidR="00D5107C" w:rsidRPr="00EE3117" w:rsidRDefault="00D5107C" w:rsidP="00D5107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E3117">
        <w:rPr>
          <w:rFonts w:ascii="Cambria" w:hAnsi="Cambria" w:cs="Arial"/>
          <w:bCs/>
          <w:color w:val="000000" w:themeColor="text1"/>
        </w:rPr>
        <w:t xml:space="preserve">nr telefonu: </w:t>
      </w:r>
      <w:r w:rsidRPr="00EE3117">
        <w:rPr>
          <w:rFonts w:ascii="Cambria" w:hAnsi="Cambria"/>
        </w:rPr>
        <w:t xml:space="preserve">(84) </w:t>
      </w:r>
      <w:bookmarkStart w:id="2" w:name="_GoBack"/>
      <w:bookmarkEnd w:id="2"/>
      <w:r w:rsidR="00B33500">
        <w:rPr>
          <w:rFonts w:ascii="Cambria" w:hAnsi="Cambria"/>
        </w:rPr>
        <w:t>66 12 121</w:t>
      </w:r>
      <w:r w:rsidRPr="00EE3117">
        <w:rPr>
          <w:rFonts w:ascii="Cambria" w:hAnsi="Cambria"/>
        </w:rPr>
        <w:t>,</w:t>
      </w:r>
    </w:p>
    <w:p w14:paraId="5DBEB0AC" w14:textId="77777777" w:rsidR="00D5107C" w:rsidRPr="00EE3117" w:rsidRDefault="00D5107C" w:rsidP="00D5107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Elektroniczna Skrzynka Podawcza: </w:t>
      </w:r>
      <w:r w:rsidRPr="00EE3117">
        <w:rPr>
          <w:rFonts w:ascii="Cambria" w:hAnsi="Cambria" w:cs="Arial"/>
          <w:bCs/>
          <w:color w:val="0070C0"/>
        </w:rPr>
        <w:t>/</w:t>
      </w:r>
      <w:proofErr w:type="spellStart"/>
      <w:r w:rsidRPr="00EE3117">
        <w:rPr>
          <w:rFonts w:ascii="Cambria" w:hAnsi="Cambria" w:cs="Arial"/>
          <w:bCs/>
          <w:color w:val="0070C0"/>
        </w:rPr>
        <w:t>UMTyszowce</w:t>
      </w:r>
      <w:proofErr w:type="spellEnd"/>
      <w:r w:rsidRPr="00EE3117">
        <w:rPr>
          <w:rFonts w:ascii="Cambria" w:hAnsi="Cambria" w:cs="Arial"/>
          <w:bCs/>
          <w:color w:val="0070C0"/>
        </w:rPr>
        <w:t xml:space="preserve">/skrytka/ </w:t>
      </w:r>
      <w:r w:rsidRPr="00EE3117">
        <w:rPr>
          <w:rFonts w:ascii="Cambria" w:hAnsi="Cambria" w:cs="Arial"/>
          <w:bCs/>
        </w:rPr>
        <w:t xml:space="preserve">znajdująca się na platformie </w:t>
      </w:r>
      <w:proofErr w:type="spellStart"/>
      <w:r w:rsidRPr="00EE3117">
        <w:rPr>
          <w:rFonts w:ascii="Cambria" w:hAnsi="Cambria" w:cs="Arial"/>
          <w:bCs/>
        </w:rPr>
        <w:t>ePUAP</w:t>
      </w:r>
      <w:proofErr w:type="spellEnd"/>
      <w:r w:rsidRPr="00EE3117">
        <w:rPr>
          <w:rFonts w:ascii="Cambria" w:hAnsi="Cambria" w:cs="Arial"/>
          <w:bCs/>
        </w:rPr>
        <w:t xml:space="preserve"> pod adresem </w:t>
      </w:r>
      <w:r w:rsidRPr="00EE311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78CA500" w14:textId="77777777" w:rsidR="00D5107C" w:rsidRPr="00EE3117" w:rsidRDefault="00D5107C" w:rsidP="00D5107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Poczta elektroniczna [e-mail]: </w:t>
      </w:r>
      <w:r w:rsidRPr="00EE3117">
        <w:rPr>
          <w:rFonts w:ascii="Cambria" w:hAnsi="Cambria"/>
          <w:color w:val="0070C0"/>
          <w:u w:val="single"/>
        </w:rPr>
        <w:t>przetargi@tyszowce.pl</w:t>
      </w:r>
      <w:r w:rsidRPr="00EE3117">
        <w:rPr>
          <w:rFonts w:ascii="Cambria" w:hAnsi="Cambria" w:cs="Arial"/>
          <w:bCs/>
        </w:rPr>
        <w:tab/>
      </w:r>
    </w:p>
    <w:p w14:paraId="69A2EE21" w14:textId="5E97BF24" w:rsidR="00D5107C" w:rsidRPr="00EE3117" w:rsidRDefault="00B020AA" w:rsidP="00D5107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D5107C" w:rsidRPr="00EE3117">
        <w:rPr>
          <w:rFonts w:ascii="Cambria" w:hAnsi="Cambria" w:cs="Arial"/>
          <w:bCs/>
        </w:rPr>
        <w:t xml:space="preserve">amawiającego [URL]: </w:t>
      </w:r>
      <w:hyperlink r:id="rId9" w:history="1">
        <w:r w:rsidR="00D5107C" w:rsidRPr="00EE3117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D5107C" w:rsidRPr="00EE3117">
        <w:rPr>
          <w:rFonts w:ascii="Cambria" w:hAnsi="Cambria"/>
        </w:rPr>
        <w:t xml:space="preserve"> </w:t>
      </w:r>
    </w:p>
    <w:p w14:paraId="2A964F04" w14:textId="7E8CC1E8" w:rsidR="00D5107C" w:rsidRPr="00EE3117" w:rsidRDefault="00D5107C" w:rsidP="00D5107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Strona internetowa prowadzonego postępowania, na której udostępniane będą zmiany i wyjaśnienia treści SWZ oraz inne dokumenty zamówienia bezpośrednio związane </w:t>
      </w:r>
      <w:r w:rsidR="00B020AA">
        <w:rPr>
          <w:rFonts w:ascii="Cambria" w:hAnsi="Cambria" w:cs="Arial"/>
          <w:bCs/>
        </w:rPr>
        <w:br/>
      </w:r>
      <w:r w:rsidRPr="00EE3117">
        <w:rPr>
          <w:rFonts w:ascii="Cambria" w:hAnsi="Cambria" w:cs="Arial"/>
          <w:bCs/>
        </w:rPr>
        <w:t xml:space="preserve">z postępowaniem o udzielenie zamówienia [URL]: </w:t>
      </w:r>
    </w:p>
    <w:p w14:paraId="63621CED" w14:textId="77777777" w:rsidR="00D5107C" w:rsidRPr="00EE3117" w:rsidRDefault="00D5107C" w:rsidP="00D5107C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EE3117">
        <w:rPr>
          <w:rFonts w:ascii="Cambria" w:hAnsi="Cambria"/>
          <w:color w:val="0070C0"/>
          <w:u w:val="single"/>
        </w:rPr>
        <w:t>https://umtyszowce.bip.lubelskie.pl</w:t>
      </w:r>
    </w:p>
    <w:bookmarkEnd w:id="1"/>
    <w:p w14:paraId="217FAB8E" w14:textId="77777777" w:rsidR="00383118" w:rsidRPr="003401E2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11FCB4EC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w. adres poczty elektronicznej Wykonawcy, na co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2E4BF7A0" w14:textId="06B6D35D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wiązanej z danym postępowaniem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w formularzu ofertowym 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2B2E3470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2F62139F" w:rsidR="00824977" w:rsidRPr="00D00B74" w:rsidRDefault="00823C9E" w:rsidP="0003718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D5107C" w:rsidRPr="00D5107C">
              <w:rPr>
                <w:rFonts w:ascii="Cambria" w:hAnsi="Cambria" w:cs="Arial"/>
                <w:b/>
                <w:iCs/>
                <w:sz w:val="26"/>
                <w:szCs w:val="26"/>
              </w:rPr>
              <w:t>Budowa przedszkola ze żłobkiem w Tyszowcach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12EB299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23FED">
              <w:rPr>
                <w:rFonts w:ascii="Cambria" w:hAnsi="Cambria" w:cs="Arial"/>
                <w:iCs/>
              </w:rPr>
              <w:t>.</w:t>
            </w:r>
          </w:p>
          <w:p w14:paraId="043AE40B" w14:textId="77777777" w:rsidR="00D5107C" w:rsidRPr="00EF166A" w:rsidRDefault="00D5107C" w:rsidP="00D510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24B2946" w14:textId="77777777" w:rsidR="00D5107C" w:rsidRPr="00EF166A" w:rsidRDefault="00D5107C" w:rsidP="00D5107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F5FAB49" w14:textId="77777777" w:rsidR="00D5107C" w:rsidRPr="00FD385C" w:rsidRDefault="00D510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ABB559" w14:textId="68729DCD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zapoznałem/liśmy się z wymaganiami Zamawiającego, dotyczącymi </w:t>
            </w:r>
            <w:r w:rsidRPr="00D370A9">
              <w:rPr>
                <w:rFonts w:ascii="Cambria" w:hAnsi="Cambria" w:cs="Arial"/>
              </w:rPr>
              <w:lastRenderedPageBreak/>
              <w:t>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2151C17F"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4889EC7E" w14:textId="74AD023E" w:rsidR="00723FED" w:rsidRPr="00723FED" w:rsidRDefault="00723FED" w:rsidP="00723FED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23FED">
              <w:rPr>
                <w:rFonts w:ascii="Cambria" w:hAnsi="Cambria" w:cs="Arial"/>
              </w:rPr>
              <w:t xml:space="preserve">Wadium zostało wniesione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6E427344" w14:textId="39DC02ED" w:rsidR="00723FED" w:rsidRPr="00723FED" w:rsidRDefault="00723FED" w:rsidP="00723FED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064CDB36" w14:textId="5C675578" w:rsidR="00723FED" w:rsidRPr="003E090C" w:rsidRDefault="00723FED" w:rsidP="00723FED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71288">
              <w:rPr>
                <w:rFonts w:ascii="Cambria" w:hAnsi="Cambria" w:cs="Arial"/>
                <w:b/>
                <w:bCs/>
              </w:rPr>
            </w:r>
            <w:r w:rsidR="0007128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71288">
              <w:rPr>
                <w:rFonts w:ascii="Cambria" w:hAnsi="Cambria" w:cs="Arial"/>
                <w:b/>
                <w:bCs/>
              </w:rPr>
            </w:r>
            <w:r w:rsidR="00071288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6843911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C559674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BAA2CA8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6B7EE42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678B11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AA5EFC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21FBB" w14:textId="77777777" w:rsidR="00071288" w:rsidRDefault="00071288" w:rsidP="001F1344">
      <w:r>
        <w:separator/>
      </w:r>
    </w:p>
  </w:endnote>
  <w:endnote w:type="continuationSeparator" w:id="0">
    <w:p w14:paraId="3BF37737" w14:textId="77777777" w:rsidR="00071288" w:rsidRDefault="0007128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Yu Gothic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89DCD92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B020AA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33500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3350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FC258" w14:textId="77777777" w:rsidR="00071288" w:rsidRDefault="00071288" w:rsidP="001F1344">
      <w:r>
        <w:separator/>
      </w:r>
    </w:p>
  </w:footnote>
  <w:footnote w:type="continuationSeparator" w:id="0">
    <w:p w14:paraId="11DB9C7D" w14:textId="77777777" w:rsidR="00071288" w:rsidRDefault="0007128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2384B" w14:textId="77777777" w:rsidR="00D5107C" w:rsidRDefault="00D5107C" w:rsidP="00D5107C">
    <w:pPr>
      <w:jc w:val="right"/>
    </w:pPr>
    <w:r>
      <w:rPr>
        <w:noProof/>
        <w:lang w:eastAsia="pl-PL"/>
      </w:rPr>
      <w:drawing>
        <wp:inline distT="0" distB="0" distL="0" distR="0" wp14:anchorId="43EC68F0" wp14:editId="5F8299ED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057F1AA" wp14:editId="38DED50F">
          <wp:extent cx="1132093" cy="792000"/>
          <wp:effectExtent l="0" t="0" r="0" b="0"/>
          <wp:docPr id="6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107C" w:rsidRPr="00B020AA" w14:paraId="775B2864" w14:textId="77777777" w:rsidTr="0089298F">
      <w:tc>
        <w:tcPr>
          <w:tcW w:w="9062" w:type="dxa"/>
        </w:tcPr>
        <w:p w14:paraId="109676E0" w14:textId="77777777" w:rsidR="00D5107C" w:rsidRPr="00B020AA" w:rsidRDefault="00D5107C" w:rsidP="00465439">
          <w:pPr>
            <w:pStyle w:val="Nagwek"/>
            <w:jc w:val="center"/>
            <w:rPr>
              <w:rFonts w:ascii="Cambria" w:hAnsi="Cambria"/>
              <w:b/>
              <w:iCs/>
              <w:color w:val="000000"/>
            </w:rPr>
          </w:pPr>
          <w:r w:rsidRPr="00B020AA">
            <w:rPr>
              <w:rFonts w:ascii="Cambria" w:hAnsi="Cambria"/>
              <w:bCs/>
              <w:color w:val="000000"/>
            </w:rPr>
            <w:t xml:space="preserve">Postępowanie o udzielenie zamówienia publicznego prowadzone w trybie podstawowym na zadanie </w:t>
          </w:r>
          <w:r w:rsidRPr="00B020AA">
            <w:rPr>
              <w:rFonts w:ascii="Cambria" w:hAnsi="Cambria"/>
              <w:bCs/>
              <w:color w:val="000000"/>
            </w:rPr>
            <w:br/>
            <w:t xml:space="preserve">inwestycyjne: </w:t>
          </w:r>
          <w:r w:rsidRPr="00B020AA">
            <w:rPr>
              <w:rFonts w:ascii="Cambria" w:hAnsi="Cambria"/>
              <w:b/>
              <w:iCs/>
              <w:color w:val="000000"/>
            </w:rPr>
            <w:t>„Budowa przedszkola ze żłobkiem w Tyszowcach”</w:t>
          </w:r>
          <w:r w:rsidRPr="00B020AA">
            <w:rPr>
              <w:rFonts w:ascii="Cambria" w:hAnsi="Cambria"/>
              <w:bCs/>
              <w:iCs/>
              <w:color w:val="000000"/>
            </w:rPr>
            <w:t xml:space="preserve">, dofinansowane ze środków </w:t>
          </w:r>
          <w:r w:rsidRPr="00B020AA">
            <w:rPr>
              <w:rFonts w:ascii="Cambria" w:hAnsi="Cambria"/>
              <w:b/>
              <w:iCs/>
              <w:color w:val="000000"/>
            </w:rPr>
            <w:t>Rządowego Funduszu Polski Ład: Program Inwestycji Strategicznych.</w:t>
          </w:r>
        </w:p>
      </w:tc>
    </w:tr>
  </w:tbl>
  <w:p w14:paraId="781E77F2" w14:textId="77777777" w:rsidR="00D5107C" w:rsidRPr="00B020AA" w:rsidRDefault="00D5107C" w:rsidP="00D5107C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1288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426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65439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8A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2D1F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0AA"/>
    <w:rsid w:val="00B02A0D"/>
    <w:rsid w:val="00B079FC"/>
    <w:rsid w:val="00B14F8D"/>
    <w:rsid w:val="00B22CFA"/>
    <w:rsid w:val="00B25B09"/>
    <w:rsid w:val="00B27C10"/>
    <w:rsid w:val="00B30AF5"/>
    <w:rsid w:val="00B31341"/>
    <w:rsid w:val="00B33500"/>
    <w:rsid w:val="00B36811"/>
    <w:rsid w:val="00B46BA6"/>
    <w:rsid w:val="00B50349"/>
    <w:rsid w:val="00B51184"/>
    <w:rsid w:val="00B513D6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yszow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FE2904-B1B1-48E5-BCB6-29105577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Adek</cp:lastModifiedBy>
  <cp:revision>68</cp:revision>
  <cp:lastPrinted>2019-02-01T07:30:00Z</cp:lastPrinted>
  <dcterms:created xsi:type="dcterms:W3CDTF">2020-10-09T11:45:00Z</dcterms:created>
  <dcterms:modified xsi:type="dcterms:W3CDTF">2022-03-29T08:19:00Z</dcterms:modified>
</cp:coreProperties>
</file>